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29C8B" w14:textId="77777777" w:rsidR="00645B3B" w:rsidRDefault="00645B3B"/>
    <w:p w14:paraId="3D47C629" w14:textId="77777777" w:rsidR="009161B6" w:rsidRPr="009161B6" w:rsidRDefault="009161B6" w:rsidP="007B6D04">
      <w:pPr>
        <w:widowControl/>
        <w:shd w:val="clear" w:color="auto" w:fill="FFFFFF"/>
        <w:ind w:firstLineChars="100" w:firstLine="961"/>
        <w:outlineLvl w:val="1"/>
        <w:rPr>
          <w:rFonts w:ascii="標楷體" w:eastAsia="標楷體" w:hAnsi="標楷體" w:cs="新細明體"/>
          <w:b/>
          <w:bCs/>
          <w:color w:val="3366FF"/>
          <w:kern w:val="0"/>
          <w:sz w:val="96"/>
          <w:szCs w:val="96"/>
        </w:rPr>
      </w:pPr>
      <w:r w:rsidRPr="009161B6">
        <w:rPr>
          <w:rFonts w:ascii="標楷體" w:eastAsia="標楷體" w:hAnsi="標楷體" w:cs="新細明體" w:hint="eastAsia"/>
          <w:b/>
          <w:bCs/>
          <w:color w:val="000000"/>
          <w:kern w:val="0"/>
          <w:sz w:val="96"/>
          <w:szCs w:val="96"/>
          <w:vertAlign w:val="superscript"/>
        </w:rPr>
        <w:t>中華民國法官協會新聞稿</w:t>
      </w:r>
    </w:p>
    <w:p w14:paraId="0589EB04" w14:textId="692C30DE" w:rsidR="009161B6" w:rsidRPr="009161B6" w:rsidRDefault="009161B6" w:rsidP="009161B6">
      <w:pPr>
        <w:widowControl/>
        <w:shd w:val="clear" w:color="auto" w:fill="FFFFFF"/>
        <w:spacing w:line="285" w:lineRule="atLeast"/>
        <w:ind w:firstLine="1050"/>
        <w:jc w:val="both"/>
        <w:rPr>
          <w:rFonts w:ascii="新細明體,Verdana,Arial" w:eastAsia="新細明體,Verdana,Arial" w:hAnsi="新細明體" w:cs="新細明體"/>
          <w:color w:val="333333"/>
          <w:kern w:val="0"/>
          <w:szCs w:val="24"/>
        </w:rPr>
      </w:pPr>
      <w:r w:rsidRPr="009161B6">
        <w:rPr>
          <w:rFonts w:ascii="標楷體" w:eastAsia="標楷體" w:hAnsi="標楷體" w:cs="新細明體" w:hint="eastAsia"/>
          <w:color w:val="333333"/>
          <w:kern w:val="0"/>
          <w:szCs w:val="24"/>
        </w:rPr>
        <w:t>發稿日期：1</w:t>
      </w:r>
      <w:r w:rsidR="00615A07">
        <w:rPr>
          <w:rFonts w:ascii="標楷體" w:eastAsia="標楷體" w:hAnsi="標楷體" w:cs="新細明體" w:hint="eastAsia"/>
          <w:color w:val="333333"/>
          <w:kern w:val="0"/>
          <w:szCs w:val="24"/>
        </w:rPr>
        <w:t>10</w:t>
      </w:r>
      <w:r w:rsidRPr="009161B6">
        <w:rPr>
          <w:rFonts w:ascii="標楷體" w:eastAsia="標楷體" w:hAnsi="標楷體" w:cs="新細明體" w:hint="eastAsia"/>
          <w:color w:val="333333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1</w:t>
      </w:r>
      <w:r w:rsidRPr="009161B6">
        <w:rPr>
          <w:rFonts w:ascii="標楷體" w:eastAsia="標楷體" w:hAnsi="標楷體" w:cs="新細明體" w:hint="eastAsia"/>
          <w:color w:val="333333"/>
          <w:kern w:val="0"/>
          <w:szCs w:val="24"/>
        </w:rPr>
        <w:t>月</w:t>
      </w:r>
      <w:r w:rsidR="00615A07">
        <w:rPr>
          <w:rFonts w:ascii="標楷體" w:eastAsia="標楷體" w:hAnsi="標楷體" w:cs="新細明體" w:hint="eastAsia"/>
          <w:color w:val="333333"/>
          <w:kern w:val="0"/>
          <w:szCs w:val="24"/>
        </w:rPr>
        <w:t>22</w:t>
      </w:r>
      <w:r w:rsidRPr="009161B6">
        <w:rPr>
          <w:rFonts w:ascii="標楷體" w:eastAsia="標楷體" w:hAnsi="標楷體" w:cs="新細明體" w:hint="eastAsia"/>
          <w:color w:val="333333"/>
          <w:kern w:val="0"/>
          <w:szCs w:val="24"/>
        </w:rPr>
        <w:t>日</w:t>
      </w:r>
    </w:p>
    <w:p w14:paraId="17099CF2" w14:textId="77777777" w:rsidR="009161B6" w:rsidRPr="009161B6" w:rsidRDefault="009161B6" w:rsidP="009161B6">
      <w:pPr>
        <w:widowControl/>
        <w:shd w:val="clear" w:color="auto" w:fill="FFFFFF"/>
        <w:spacing w:line="285" w:lineRule="atLeast"/>
        <w:ind w:firstLine="1050"/>
        <w:jc w:val="both"/>
        <w:rPr>
          <w:rFonts w:ascii="新細明體,Verdana,Arial" w:eastAsia="新細明體,Verdana,Arial" w:hAnsi="新細明體" w:cs="新細明體"/>
          <w:color w:val="333333"/>
          <w:kern w:val="0"/>
          <w:szCs w:val="24"/>
        </w:rPr>
      </w:pPr>
      <w:r w:rsidRPr="001142E0">
        <w:rPr>
          <w:rFonts w:ascii="標楷體" w:eastAsia="標楷體" w:hAnsi="標楷體" w:cs="新細明體" w:hint="eastAsia"/>
          <w:color w:val="333333"/>
          <w:kern w:val="0"/>
          <w:szCs w:val="24"/>
        </w:rPr>
        <w:t>發稿單位：中華民國法官協會秘書處</w:t>
      </w:r>
    </w:p>
    <w:p w14:paraId="66D6B4FF" w14:textId="74F1FB90" w:rsidR="009161B6" w:rsidRPr="009161B6" w:rsidRDefault="009161B6" w:rsidP="009161B6">
      <w:pPr>
        <w:widowControl/>
        <w:shd w:val="clear" w:color="auto" w:fill="FFFFFF"/>
        <w:spacing w:line="285" w:lineRule="atLeast"/>
        <w:ind w:firstLine="1050"/>
        <w:jc w:val="both"/>
        <w:rPr>
          <w:rFonts w:ascii="新細明體,Verdana,Arial" w:eastAsia="新細明體,Verdana,Arial" w:hAnsi="新細明體" w:cs="新細明體"/>
          <w:color w:val="333333"/>
          <w:kern w:val="0"/>
          <w:szCs w:val="24"/>
        </w:rPr>
      </w:pPr>
      <w:r w:rsidRPr="001142E0">
        <w:rPr>
          <w:rFonts w:ascii="標楷體" w:eastAsia="標楷體" w:hAnsi="標楷體" w:cs="新細明體" w:hint="eastAsia"/>
          <w:color w:val="333333"/>
          <w:kern w:val="0"/>
          <w:szCs w:val="24"/>
        </w:rPr>
        <w:t>連絡人： 發言人  </w:t>
      </w:r>
      <w:r w:rsidR="00962379" w:rsidRPr="001142E0">
        <w:rPr>
          <w:rFonts w:ascii="標楷體" w:eastAsia="標楷體" w:hAnsi="標楷體" w:cs="新細明體" w:hint="eastAsia"/>
          <w:color w:val="333333"/>
          <w:kern w:val="0"/>
          <w:szCs w:val="24"/>
        </w:rPr>
        <w:t>林恆吉</w:t>
      </w:r>
      <w:r w:rsidRPr="001142E0">
        <w:rPr>
          <w:rFonts w:ascii="標楷體" w:eastAsia="標楷體" w:hAnsi="標楷體" w:cs="新細明體" w:hint="eastAsia"/>
          <w:color w:val="333333"/>
          <w:kern w:val="0"/>
          <w:szCs w:val="24"/>
        </w:rPr>
        <w:t>法官</w:t>
      </w:r>
    </w:p>
    <w:p w14:paraId="053D883C" w14:textId="77777777" w:rsidR="009161B6" w:rsidRPr="009161B6" w:rsidRDefault="009161B6" w:rsidP="00B05E23">
      <w:pPr>
        <w:rPr>
          <w:sz w:val="32"/>
          <w:szCs w:val="32"/>
        </w:rPr>
      </w:pPr>
    </w:p>
    <w:p w14:paraId="7BB89220" w14:textId="280AC26A" w:rsidR="00B05E23" w:rsidRPr="009161B6" w:rsidRDefault="009161B6" w:rsidP="007B6D04">
      <w:pPr>
        <w:ind w:firstLineChars="300" w:firstLine="1201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本</w:t>
      </w:r>
      <w:r w:rsidR="00DE4E4F" w:rsidRPr="009161B6">
        <w:rPr>
          <w:rFonts w:ascii="標楷體" w:eastAsia="標楷體" w:hAnsi="標楷體" w:hint="eastAsia"/>
          <w:b/>
          <w:bCs/>
          <w:sz w:val="40"/>
          <w:szCs w:val="40"/>
        </w:rPr>
        <w:t>會理事長、發言人職務調整</w:t>
      </w:r>
    </w:p>
    <w:p w14:paraId="17C609DC" w14:textId="4F35AD1C" w:rsidR="00AF2650" w:rsidRPr="00775AFB" w:rsidRDefault="009161B6" w:rsidP="009161B6">
      <w:pPr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775AFB">
        <w:rPr>
          <w:rFonts w:ascii="標楷體" w:eastAsia="標楷體" w:hAnsi="標楷體"/>
          <w:sz w:val="28"/>
          <w:szCs w:val="28"/>
        </w:rPr>
        <w:t>一</w:t>
      </w:r>
      <w:r w:rsidRPr="00775AFB">
        <w:rPr>
          <w:rFonts w:ascii="標楷體" w:eastAsia="標楷體" w:hAnsi="標楷體" w:hint="eastAsia"/>
          <w:sz w:val="28"/>
          <w:szCs w:val="28"/>
        </w:rPr>
        <w:t>、</w:t>
      </w:r>
      <w:r w:rsidR="00DE4E4F" w:rsidRPr="00775AFB">
        <w:rPr>
          <w:rFonts w:ascii="標楷體" w:eastAsia="標楷體" w:hAnsi="標楷體" w:hint="eastAsia"/>
          <w:sz w:val="28"/>
          <w:szCs w:val="28"/>
        </w:rPr>
        <w:t xml:space="preserve"> </w:t>
      </w:r>
      <w:r w:rsidR="00AF2650" w:rsidRPr="00775AFB">
        <w:rPr>
          <w:rFonts w:ascii="標楷體" w:eastAsia="標楷體" w:hAnsi="標楷體" w:hint="eastAsia"/>
          <w:sz w:val="28"/>
          <w:szCs w:val="28"/>
        </w:rPr>
        <w:t>本會於民國1</w:t>
      </w:r>
      <w:r w:rsidR="001C30EA">
        <w:rPr>
          <w:rFonts w:ascii="標楷體" w:eastAsia="標楷體" w:hAnsi="標楷體" w:hint="eastAsia"/>
          <w:sz w:val="28"/>
          <w:szCs w:val="28"/>
        </w:rPr>
        <w:t>10</w:t>
      </w:r>
      <w:r w:rsidR="00AF2650" w:rsidRPr="00775AFB">
        <w:rPr>
          <w:rFonts w:ascii="標楷體" w:eastAsia="標楷體" w:hAnsi="標楷體" w:hint="eastAsia"/>
          <w:sz w:val="28"/>
          <w:szCs w:val="28"/>
        </w:rPr>
        <w:t>年1月</w:t>
      </w:r>
      <w:r w:rsidR="001C30EA">
        <w:rPr>
          <w:rFonts w:ascii="標楷體" w:eastAsia="標楷體" w:hAnsi="標楷體" w:hint="eastAsia"/>
          <w:sz w:val="28"/>
          <w:szCs w:val="28"/>
        </w:rPr>
        <w:t>22</w:t>
      </w:r>
      <w:r w:rsidR="00AF2650" w:rsidRPr="00775AFB">
        <w:rPr>
          <w:rFonts w:ascii="標楷體" w:eastAsia="標楷體" w:hAnsi="標楷體" w:hint="eastAsia"/>
          <w:sz w:val="28"/>
          <w:szCs w:val="28"/>
        </w:rPr>
        <w:t>日召開理監事會議，推</w:t>
      </w:r>
      <w:r w:rsidRPr="00775AFB">
        <w:rPr>
          <w:rFonts w:ascii="標楷體" w:eastAsia="標楷體" w:hAnsi="標楷體" w:hint="eastAsia"/>
          <w:sz w:val="28"/>
          <w:szCs w:val="28"/>
        </w:rPr>
        <w:t>舉</w:t>
      </w:r>
      <w:r w:rsidR="00AF2650" w:rsidRPr="00775AFB">
        <w:rPr>
          <w:rFonts w:ascii="標楷體" w:eastAsia="標楷體" w:hAnsi="標楷體" w:hint="eastAsia"/>
          <w:sz w:val="28"/>
          <w:szCs w:val="28"/>
        </w:rPr>
        <w:t>現任</w:t>
      </w:r>
      <w:r w:rsidRPr="00775AFB">
        <w:rPr>
          <w:rFonts w:ascii="標楷體" w:eastAsia="標楷體" w:hAnsi="標楷體" w:hint="eastAsia"/>
          <w:sz w:val="28"/>
          <w:szCs w:val="28"/>
        </w:rPr>
        <w:t>常務</w:t>
      </w:r>
      <w:r w:rsidR="00AF2650" w:rsidRPr="00775AFB">
        <w:rPr>
          <w:rFonts w:ascii="標楷體" w:eastAsia="標楷體" w:hAnsi="標楷體" w:hint="eastAsia"/>
          <w:sz w:val="28"/>
          <w:szCs w:val="28"/>
        </w:rPr>
        <w:t>理事</w:t>
      </w:r>
      <w:r w:rsidR="001C30EA">
        <w:rPr>
          <w:rFonts w:ascii="標楷體" w:eastAsia="標楷體" w:hAnsi="標楷體" w:hint="eastAsia"/>
          <w:sz w:val="28"/>
          <w:szCs w:val="28"/>
        </w:rPr>
        <w:t>沈揚仁</w:t>
      </w:r>
      <w:r w:rsidRPr="00775AFB">
        <w:rPr>
          <w:rFonts w:ascii="標楷體" w:eastAsia="標楷體" w:hAnsi="標楷體" w:hint="eastAsia"/>
          <w:sz w:val="28"/>
          <w:szCs w:val="28"/>
        </w:rPr>
        <w:t>法官出任</w:t>
      </w:r>
      <w:r w:rsidR="00AF2650" w:rsidRPr="00775AFB">
        <w:rPr>
          <w:rFonts w:ascii="標楷體" w:eastAsia="標楷體" w:hAnsi="標楷體" w:hint="eastAsia"/>
          <w:sz w:val="28"/>
          <w:szCs w:val="28"/>
        </w:rPr>
        <w:t>第1</w:t>
      </w:r>
      <w:r w:rsidR="001C30EA">
        <w:rPr>
          <w:rFonts w:ascii="標楷體" w:eastAsia="標楷體" w:hAnsi="標楷體" w:hint="eastAsia"/>
          <w:sz w:val="28"/>
          <w:szCs w:val="28"/>
        </w:rPr>
        <w:t>4</w:t>
      </w:r>
      <w:r w:rsidR="00AF2650" w:rsidRPr="00775AFB">
        <w:rPr>
          <w:rFonts w:ascii="標楷體" w:eastAsia="標楷體" w:hAnsi="標楷體" w:hint="eastAsia"/>
          <w:sz w:val="28"/>
          <w:szCs w:val="28"/>
        </w:rPr>
        <w:t>屆理事長。</w:t>
      </w:r>
    </w:p>
    <w:p w14:paraId="2375030F" w14:textId="508FB11D" w:rsidR="00B05E23" w:rsidRPr="001142E0" w:rsidRDefault="009161B6" w:rsidP="009161B6">
      <w:pPr>
        <w:rPr>
          <w:rFonts w:ascii="標楷體" w:eastAsia="標楷體" w:hAnsi="標楷體"/>
          <w:sz w:val="28"/>
          <w:szCs w:val="28"/>
        </w:rPr>
      </w:pPr>
      <w:r w:rsidRPr="00CC5548">
        <w:rPr>
          <w:rFonts w:ascii="標楷體" w:eastAsia="標楷體" w:hAnsi="標楷體"/>
          <w:sz w:val="28"/>
          <w:szCs w:val="28"/>
        </w:rPr>
        <w:t>二</w:t>
      </w:r>
      <w:r w:rsidRPr="00CC5548">
        <w:rPr>
          <w:rFonts w:ascii="標楷體" w:eastAsia="標楷體" w:hAnsi="標楷體" w:hint="eastAsia"/>
          <w:sz w:val="28"/>
          <w:szCs w:val="28"/>
        </w:rPr>
        <w:t xml:space="preserve">、 </w:t>
      </w:r>
      <w:r w:rsidR="00CC5548" w:rsidRPr="00CC5548">
        <w:rPr>
          <w:rFonts w:ascii="標楷體" w:eastAsia="標楷體" w:hAnsi="標楷體" w:hint="eastAsia"/>
          <w:sz w:val="28"/>
          <w:szCs w:val="28"/>
        </w:rPr>
        <w:t>沈揚仁</w:t>
      </w:r>
      <w:r w:rsidRPr="00CC5548">
        <w:rPr>
          <w:rFonts w:ascii="標楷體" w:eastAsia="標楷體" w:hAnsi="標楷體" w:hint="eastAsia"/>
          <w:sz w:val="28"/>
          <w:szCs w:val="28"/>
        </w:rPr>
        <w:t>法官</w:t>
      </w:r>
      <w:r w:rsidR="00F626D6" w:rsidRPr="00CC5548">
        <w:rPr>
          <w:rFonts w:ascii="標楷體" w:eastAsia="標楷體" w:hAnsi="標楷體" w:hint="eastAsia"/>
          <w:sz w:val="28"/>
          <w:szCs w:val="28"/>
        </w:rPr>
        <w:t>原</w:t>
      </w:r>
      <w:r w:rsidR="00DE4E4F" w:rsidRPr="00CC5548">
        <w:rPr>
          <w:rFonts w:ascii="標楷體" w:eastAsia="標楷體" w:hAnsi="標楷體" w:hint="eastAsia"/>
          <w:sz w:val="28"/>
          <w:szCs w:val="28"/>
        </w:rPr>
        <w:t>擔任</w:t>
      </w:r>
      <w:r w:rsidRPr="00CC5548">
        <w:rPr>
          <w:rFonts w:ascii="標楷體" w:eastAsia="標楷體" w:hAnsi="標楷體" w:hint="eastAsia"/>
          <w:sz w:val="28"/>
          <w:szCs w:val="28"/>
        </w:rPr>
        <w:t>之</w:t>
      </w:r>
      <w:r w:rsidR="00DE4E4F" w:rsidRPr="00CC5548">
        <w:rPr>
          <w:rFonts w:ascii="標楷體" w:eastAsia="標楷體" w:hAnsi="標楷體" w:hint="eastAsia"/>
          <w:sz w:val="28"/>
          <w:szCs w:val="28"/>
        </w:rPr>
        <w:t>發言人職務，</w:t>
      </w:r>
      <w:r w:rsidR="00F626D6" w:rsidRPr="001142E0">
        <w:rPr>
          <w:rFonts w:ascii="標楷體" w:eastAsia="標楷體" w:hAnsi="標楷體" w:hint="eastAsia"/>
          <w:sz w:val="28"/>
          <w:szCs w:val="28"/>
        </w:rPr>
        <w:t>改</w:t>
      </w:r>
      <w:r w:rsidR="00962379" w:rsidRPr="001142E0">
        <w:rPr>
          <w:rFonts w:ascii="標楷體" w:eastAsia="標楷體" w:hAnsi="標楷體" w:hint="eastAsia"/>
          <w:sz w:val="28"/>
          <w:szCs w:val="28"/>
        </w:rPr>
        <w:t>由監事林恆吉</w:t>
      </w:r>
      <w:r w:rsidRPr="001142E0">
        <w:rPr>
          <w:rFonts w:ascii="標楷體" w:eastAsia="標楷體" w:hAnsi="標楷體" w:hint="eastAsia"/>
          <w:sz w:val="28"/>
          <w:szCs w:val="28"/>
        </w:rPr>
        <w:t>法官</w:t>
      </w:r>
      <w:r w:rsidR="00DE4E4F" w:rsidRPr="001142E0">
        <w:rPr>
          <w:rFonts w:ascii="標楷體" w:eastAsia="標楷體" w:hAnsi="標楷體" w:hint="eastAsia"/>
          <w:sz w:val="28"/>
          <w:szCs w:val="28"/>
        </w:rPr>
        <w:t>接任。</w:t>
      </w:r>
    </w:p>
    <w:p w14:paraId="5B030A86" w14:textId="44AFE135" w:rsidR="00AF2650" w:rsidRPr="001142E0" w:rsidRDefault="009161B6" w:rsidP="009161B6">
      <w:pPr>
        <w:rPr>
          <w:rFonts w:ascii="標楷體" w:eastAsia="標楷體" w:hAnsi="標楷體"/>
          <w:sz w:val="28"/>
          <w:szCs w:val="28"/>
        </w:rPr>
      </w:pPr>
      <w:r w:rsidRPr="001142E0">
        <w:rPr>
          <w:rFonts w:ascii="標楷體" w:eastAsia="標楷體" w:hAnsi="標楷體"/>
          <w:sz w:val="28"/>
          <w:szCs w:val="28"/>
        </w:rPr>
        <w:t>三</w:t>
      </w:r>
      <w:r w:rsidRPr="001142E0">
        <w:rPr>
          <w:rFonts w:ascii="標楷體" w:eastAsia="標楷體" w:hAnsi="標楷體" w:hint="eastAsia"/>
          <w:sz w:val="28"/>
          <w:szCs w:val="28"/>
        </w:rPr>
        <w:t xml:space="preserve">、 </w:t>
      </w:r>
      <w:r w:rsidR="00160788">
        <w:rPr>
          <w:rFonts w:ascii="標楷體" w:eastAsia="標楷體" w:hAnsi="標楷體" w:hint="eastAsia"/>
          <w:sz w:val="28"/>
          <w:szCs w:val="28"/>
        </w:rPr>
        <w:t>沈揚仁</w:t>
      </w:r>
      <w:bookmarkStart w:id="0" w:name="_GoBack"/>
      <w:bookmarkEnd w:id="0"/>
      <w:r w:rsidRPr="001142E0">
        <w:rPr>
          <w:rFonts w:ascii="標楷體" w:eastAsia="標楷體" w:hAnsi="標楷體" w:hint="eastAsia"/>
          <w:sz w:val="28"/>
          <w:szCs w:val="28"/>
        </w:rPr>
        <w:t>法官</w:t>
      </w:r>
      <w:r w:rsidR="00AF2650" w:rsidRPr="001142E0">
        <w:rPr>
          <w:rFonts w:ascii="標楷體" w:eastAsia="標楷體" w:hAnsi="標楷體" w:hint="eastAsia"/>
          <w:sz w:val="28"/>
          <w:szCs w:val="28"/>
        </w:rPr>
        <w:t>簡歷如下：</w:t>
      </w:r>
    </w:p>
    <w:p w14:paraId="1EB799BD" w14:textId="66D1B9DF" w:rsidR="00B05E23" w:rsidRPr="00775AFB" w:rsidRDefault="00962379" w:rsidP="00962379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1142E0">
        <w:rPr>
          <w:rFonts w:ascii="標楷體" w:eastAsia="標楷體" w:hAnsi="標楷體" w:hint="eastAsia"/>
          <w:sz w:val="28"/>
          <w:szCs w:val="28"/>
        </w:rPr>
        <w:t>司法官訓練所第28期結訓，曾任臺灣臺南地方法院法官、行</w:t>
      </w:r>
      <w:r w:rsidRPr="00962379">
        <w:rPr>
          <w:rFonts w:ascii="標楷體" w:eastAsia="標楷體" w:hAnsi="標楷體" w:hint="eastAsia"/>
          <w:sz w:val="28"/>
          <w:szCs w:val="28"/>
        </w:rPr>
        <w:t>政庭長兼發言人，司法院人審會委員，臺灣高等法院臺南分院法官、庭長兼發言人，目前為最高法院法官兼刑事副發言人，審判與行政經驗俱豐。</w:t>
      </w:r>
    </w:p>
    <w:sectPr w:rsidR="00B05E23" w:rsidRPr="00775A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B40D" w14:textId="77777777" w:rsidR="003E053F" w:rsidRDefault="003E053F" w:rsidP="00A65EA9">
      <w:r>
        <w:separator/>
      </w:r>
    </w:p>
  </w:endnote>
  <w:endnote w:type="continuationSeparator" w:id="0">
    <w:p w14:paraId="01F5706D" w14:textId="77777777" w:rsidR="003E053F" w:rsidRDefault="003E053F" w:rsidP="00A6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Verdana,A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0949A" w14:textId="77777777" w:rsidR="003E053F" w:rsidRDefault="003E053F" w:rsidP="00A65EA9">
      <w:r>
        <w:separator/>
      </w:r>
    </w:p>
  </w:footnote>
  <w:footnote w:type="continuationSeparator" w:id="0">
    <w:p w14:paraId="240346E5" w14:textId="77777777" w:rsidR="003E053F" w:rsidRDefault="003E053F" w:rsidP="00A6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7174C"/>
    <w:multiLevelType w:val="hybridMultilevel"/>
    <w:tmpl w:val="AB6E0D8E"/>
    <w:lvl w:ilvl="0" w:tplc="211EE78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66355E06"/>
    <w:multiLevelType w:val="hybridMultilevel"/>
    <w:tmpl w:val="B06E19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23"/>
    <w:rsid w:val="0003184C"/>
    <w:rsid w:val="001142E0"/>
    <w:rsid w:val="00160788"/>
    <w:rsid w:val="0019779D"/>
    <w:rsid w:val="001C30EA"/>
    <w:rsid w:val="00323B24"/>
    <w:rsid w:val="00350632"/>
    <w:rsid w:val="003E053F"/>
    <w:rsid w:val="0049103C"/>
    <w:rsid w:val="0049459A"/>
    <w:rsid w:val="00610B8E"/>
    <w:rsid w:val="00615A07"/>
    <w:rsid w:val="00645B3B"/>
    <w:rsid w:val="00775AFB"/>
    <w:rsid w:val="007B6D04"/>
    <w:rsid w:val="009161B6"/>
    <w:rsid w:val="00962379"/>
    <w:rsid w:val="009E0931"/>
    <w:rsid w:val="00A65EA9"/>
    <w:rsid w:val="00AF2650"/>
    <w:rsid w:val="00B05E23"/>
    <w:rsid w:val="00C725D4"/>
    <w:rsid w:val="00CC5548"/>
    <w:rsid w:val="00D02272"/>
    <w:rsid w:val="00DE4E4F"/>
    <w:rsid w:val="00F6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D76F3"/>
  <w15:chartTrackingRefBased/>
  <w15:docId w15:val="{20826BEB-D57F-47FE-A2EF-EFB833A8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6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5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5E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5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5E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許泰誠</dc:creator>
  <cp:keywords/>
  <dc:description/>
  <cp:lastModifiedBy>林恆吉</cp:lastModifiedBy>
  <cp:revision>2</cp:revision>
  <dcterms:created xsi:type="dcterms:W3CDTF">2021-01-22T07:34:00Z</dcterms:created>
  <dcterms:modified xsi:type="dcterms:W3CDTF">2021-01-22T07:34:00Z</dcterms:modified>
</cp:coreProperties>
</file>